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85" w:rsidRDefault="005D4D85" w:rsidP="005D4D85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教育訓練協定書（例）</w:t>
      </w:r>
    </w:p>
    <w:p w:rsidR="005D4D85" w:rsidRDefault="005D4D85" w:rsidP="005D4D85">
      <w:pPr>
        <w:pStyle w:val="Default"/>
        <w:spacing w:line="300" w:lineRule="exact"/>
        <w:ind w:firstLineChars="400" w:firstLine="84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○○</w:t>
      </w:r>
      <w:r>
        <w:rPr>
          <w:rFonts w:ascii="ＭＳ 明朝" w:eastAsia="ＭＳ 明朝" w:cs="ＭＳ 明朝" w:hint="eastAsia"/>
          <w:sz w:val="21"/>
          <w:szCs w:val="21"/>
        </w:rPr>
        <w:t>工業株式会社と○○工業</w:t>
      </w:r>
      <w:r>
        <w:rPr>
          <w:rFonts w:ascii="ＭＳ 明朝" w:eastAsia="ＭＳ 明朝" w:cs="ＭＳ 明朝" w:hint="eastAsia"/>
          <w:sz w:val="21"/>
          <w:szCs w:val="21"/>
        </w:rPr>
        <w:t>労働組合とは、事業活動の縮小に伴う教育訓練の実施に関し</w:t>
      </w:r>
    </w:p>
    <w:p w:rsidR="005D4D85" w:rsidRDefault="005D4D85" w:rsidP="005D4D85">
      <w:pPr>
        <w:pStyle w:val="Default"/>
        <w:spacing w:line="300" w:lineRule="exact"/>
        <w:ind w:firstLineChars="200" w:firstLine="42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下記のとおり協定する。</w:t>
      </w:r>
    </w:p>
    <w:p w:rsidR="005D4D85" w:rsidRDefault="005D4D85" w:rsidP="005D4D85">
      <w:pPr>
        <w:pStyle w:val="Default"/>
        <w:spacing w:line="300" w:lineRule="exact"/>
        <w:ind w:firstLineChars="100" w:firstLine="180"/>
        <w:rPr>
          <w:rFonts w:hint="eastAsia"/>
          <w:color w:val="auto"/>
          <w:sz w:val="18"/>
          <w:szCs w:val="18"/>
        </w:rPr>
      </w:pPr>
    </w:p>
    <w:p w:rsidR="005D4D85" w:rsidRDefault="005D4D85" w:rsidP="005D4D8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D4D85" w:rsidRPr="005D4D85" w:rsidRDefault="005D4D85" w:rsidP="005D4D85">
      <w:pPr>
        <w:rPr>
          <w:rFonts w:hint="eastAsia"/>
        </w:rPr>
      </w:pPr>
    </w:p>
    <w:p w:rsidR="005D4D85" w:rsidRDefault="005D4D85" w:rsidP="009A5C88">
      <w:pPr>
        <w:spacing w:line="260" w:lineRule="exact"/>
        <w:ind w:firstLineChars="200" w:firstLine="440"/>
      </w:pPr>
      <w:r>
        <w:rPr>
          <w:rFonts w:hint="eastAsia"/>
        </w:rPr>
        <w:t>１．教育訓練の実施予定時期等</w:t>
      </w:r>
    </w:p>
    <w:p w:rsidR="005D4D85" w:rsidRDefault="009A5C88" w:rsidP="009A5C88">
      <w:pPr>
        <w:pStyle w:val="Default"/>
        <w:spacing w:line="260" w:lineRule="exact"/>
        <w:ind w:firstLineChars="400" w:firstLine="84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教育訓練は、令和○年○月○日から令和</w:t>
      </w:r>
      <w:r w:rsidR="005D4D85">
        <w:rPr>
          <w:rFonts w:ascii="ＭＳ 明朝" w:eastAsia="ＭＳ 明朝" w:cs="ＭＳ 明朝" w:hint="eastAsia"/>
          <w:color w:val="auto"/>
          <w:sz w:val="21"/>
          <w:szCs w:val="21"/>
        </w:rPr>
        <w:t>○年○月○日までの○カ月間において、</w:t>
      </w:r>
    </w:p>
    <w:p w:rsidR="005D4D85" w:rsidRDefault="005D4D85" w:rsidP="009A5C88">
      <w:pPr>
        <w:pStyle w:val="Default"/>
        <w:spacing w:line="260" w:lineRule="exact"/>
        <w:ind w:firstLineChars="300" w:firstLine="63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これらの日を含め○日間実施する。</w:t>
      </w:r>
    </w:p>
    <w:p w:rsidR="005D4D85" w:rsidRDefault="005D4D85" w:rsidP="009A5C88">
      <w:pPr>
        <w:pStyle w:val="Default"/>
        <w:spacing w:line="260" w:lineRule="exact"/>
        <w:ind w:firstLineChars="400" w:firstLine="84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ただしそのうち○日間は半日訓練とする。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２．教育訓練の時間数</w:t>
      </w:r>
    </w:p>
    <w:p w:rsidR="005D4D85" w:rsidRDefault="005D4D85" w:rsidP="009A5C88">
      <w:pPr>
        <w:pStyle w:val="Default"/>
        <w:spacing w:line="260" w:lineRule="exact"/>
        <w:ind w:firstLineChars="400" w:firstLine="84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教育訓練は、始業時刻（</w:t>
      </w:r>
      <w:r>
        <w:rPr>
          <w:rFonts w:ascii="ＭＳ 明朝" w:eastAsia="ＭＳ 明朝" w:cs="ＭＳ 明朝"/>
          <w:color w:val="auto"/>
          <w:sz w:val="21"/>
          <w:szCs w:val="21"/>
        </w:rPr>
        <w:t>9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時</w:t>
      </w:r>
      <w:r>
        <w:rPr>
          <w:rFonts w:ascii="ＭＳ 明朝" w:eastAsia="ＭＳ 明朝" w:cs="ＭＳ 明朝"/>
          <w:color w:val="auto"/>
          <w:sz w:val="21"/>
          <w:szCs w:val="21"/>
        </w:rPr>
        <w:t>00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分）から終業時刻（</w:t>
      </w:r>
      <w:r>
        <w:rPr>
          <w:rFonts w:ascii="ＭＳ 明朝" w:eastAsia="ＭＳ 明朝" w:cs="ＭＳ 明朝"/>
          <w:color w:val="auto"/>
          <w:sz w:val="21"/>
          <w:szCs w:val="21"/>
        </w:rPr>
        <w:t>17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時</w:t>
      </w:r>
      <w:r>
        <w:rPr>
          <w:rFonts w:ascii="ＭＳ 明朝" w:eastAsia="ＭＳ 明朝" w:cs="ＭＳ 明朝"/>
          <w:color w:val="auto"/>
          <w:sz w:val="21"/>
          <w:szCs w:val="21"/>
        </w:rPr>
        <w:t>00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分）までの間行う。</w:t>
      </w:r>
    </w:p>
    <w:p w:rsidR="005D4D85" w:rsidRDefault="005D4D85" w:rsidP="009A5C88">
      <w:pPr>
        <w:pStyle w:val="Default"/>
        <w:spacing w:line="260" w:lineRule="exact"/>
        <w:ind w:firstLineChars="400" w:firstLine="84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ただし半日訓練の場合、この時間帯のうち４時間行う。</w:t>
      </w:r>
    </w:p>
    <w:p w:rsidR="005D4D85" w:rsidRDefault="005D4D85" w:rsidP="009A5C88">
      <w:pPr>
        <w:pStyle w:val="Default"/>
        <w:spacing w:line="260" w:lineRule="exact"/>
        <w:ind w:firstLineChars="400" w:firstLine="84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なお従業員</w:t>
      </w:r>
      <w:r>
        <w:rPr>
          <w:rFonts w:ascii="ＭＳ 明朝" w:eastAsia="ＭＳ 明朝" w:cs="ＭＳ 明朝"/>
          <w:color w:val="auto"/>
          <w:sz w:val="21"/>
          <w:szCs w:val="21"/>
        </w:rPr>
        <w:t>1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人当たりの教育訓練時間は○時間とする。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３．教育訓練の対象者</w:t>
      </w:r>
    </w:p>
    <w:p w:rsidR="005D4D85" w:rsidRDefault="005D4D85" w:rsidP="009A5C88">
      <w:pPr>
        <w:pStyle w:val="Default"/>
        <w:spacing w:line="260" w:lineRule="exact"/>
        <w:ind w:firstLineChars="400" w:firstLine="84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教育訓練の対象者は○○部門に所属する従業員とし、教育訓練実施日に</w:t>
      </w:r>
    </w:p>
    <w:p w:rsidR="005D4D85" w:rsidRDefault="005D4D85" w:rsidP="009A5C88">
      <w:pPr>
        <w:pStyle w:val="Default"/>
        <w:spacing w:line="260" w:lineRule="exact"/>
        <w:ind w:firstLineChars="300" w:firstLine="63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おいてはそのうち概ね○人に受講させるものとする。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４．教育訓練の実施主体</w:t>
      </w:r>
    </w:p>
    <w:p w:rsidR="005D4D85" w:rsidRDefault="005D4D85" w:rsidP="009A5C88">
      <w:pPr>
        <w:pStyle w:val="Default"/>
        <w:spacing w:line="260" w:lineRule="exact"/>
        <w:ind w:firstLineChars="400" w:firstLine="84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教育訓練は、△△教育サービス株式会社に委託して行う。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５．教育訓練の内容</w:t>
      </w:r>
    </w:p>
    <w:p w:rsidR="005D4D85" w:rsidRDefault="005D4D85" w:rsidP="009A5C88">
      <w:pPr>
        <w:pStyle w:val="Default"/>
        <w:spacing w:line="260" w:lineRule="exact"/>
        <w:ind w:firstLineChars="400" w:firstLine="84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教育訓練の内容は、○○技能向上訓練及び製品の品質管理の専門知識の</w:t>
      </w:r>
    </w:p>
    <w:p w:rsidR="005D4D85" w:rsidRDefault="005D4D85" w:rsidP="009A5C88">
      <w:pPr>
        <w:pStyle w:val="Default"/>
        <w:spacing w:line="260" w:lineRule="exact"/>
        <w:ind w:firstLineChars="300" w:firstLine="63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付与とする。（カリキュラムは別紙のとおり）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６．教育訓練の実施施設</w:t>
      </w:r>
    </w:p>
    <w:p w:rsidR="005D4D85" w:rsidRDefault="005D4D85" w:rsidP="009A5C88">
      <w:pPr>
        <w:pStyle w:val="Default"/>
        <w:spacing w:line="260" w:lineRule="exact"/>
        <w:ind w:firstLineChars="400" w:firstLine="84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教育訓練は、△△教育サービス株式会社○○研修所（○○県○○市○○町○</w:t>
      </w:r>
      <w:r>
        <w:rPr>
          <w:rFonts w:ascii="ＭＳ 明朝" w:eastAsia="ＭＳ 明朝" w:cs="ＭＳ 明朝"/>
          <w:color w:val="auto"/>
          <w:sz w:val="21"/>
          <w:szCs w:val="21"/>
        </w:rPr>
        <w:t>-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○</w:t>
      </w:r>
      <w:r>
        <w:rPr>
          <w:rFonts w:ascii="ＭＳ 明朝" w:eastAsia="ＭＳ 明朝" w:cs="ＭＳ 明朝"/>
          <w:color w:val="auto"/>
          <w:sz w:val="21"/>
          <w:szCs w:val="21"/>
        </w:rPr>
        <w:t>-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○）内</w:t>
      </w:r>
    </w:p>
    <w:p w:rsidR="005D4D85" w:rsidRDefault="005D4D85" w:rsidP="009A5C88">
      <w:pPr>
        <w:pStyle w:val="Default"/>
        <w:spacing w:line="260" w:lineRule="exact"/>
        <w:ind w:firstLineChars="300" w:firstLine="63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で実施する。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７．教育訓練の指導員（講師）</w:t>
      </w:r>
    </w:p>
    <w:p w:rsidR="005D4D85" w:rsidRDefault="005D4D85" w:rsidP="009A5C88">
      <w:pPr>
        <w:pStyle w:val="Default"/>
        <w:spacing w:line="260" w:lineRule="exact"/>
        <w:ind w:firstLineChars="400" w:firstLine="84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教育訓練の講師は、△△教育サービス株式会社所属の主任指導員○○○○その他別紙に</w:t>
      </w:r>
    </w:p>
    <w:p w:rsidR="005D4D85" w:rsidRDefault="005D4D85" w:rsidP="009A5C88">
      <w:pPr>
        <w:pStyle w:val="Default"/>
        <w:spacing w:line="260" w:lineRule="exact"/>
        <w:ind w:firstLineChars="300" w:firstLine="63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掲げる指導員が担当する。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８．教育訓練中の賃金額の算定基準</w:t>
      </w:r>
    </w:p>
    <w:p w:rsidR="005D4D85" w:rsidRDefault="005D4D85" w:rsidP="009A5C88">
      <w:pPr>
        <w:pStyle w:val="Default"/>
        <w:spacing w:line="260" w:lineRule="exact"/>
        <w:ind w:firstLineChars="400" w:firstLine="84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教育訓練中は、</w:t>
      </w:r>
      <w:r>
        <w:rPr>
          <w:rFonts w:ascii="ＭＳ 明朝" w:eastAsia="ＭＳ 明朝" w:cs="ＭＳ 明朝"/>
          <w:color w:val="auto"/>
          <w:sz w:val="21"/>
          <w:szCs w:val="21"/>
        </w:rPr>
        <w:t>1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日当たり、次の</w:t>
      </w:r>
      <w:r>
        <w:rPr>
          <w:rFonts w:ascii="ＭＳ 明朝" w:eastAsia="ＭＳ 明朝" w:cs="ＭＳ 明朝"/>
          <w:color w:val="auto"/>
          <w:sz w:val="21"/>
          <w:szCs w:val="21"/>
        </w:rPr>
        <w:t>(1)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によって算定した額の</w:t>
      </w:r>
      <w:r>
        <w:rPr>
          <w:rFonts w:ascii="ＭＳ 明朝" w:eastAsia="ＭＳ 明朝" w:cs="ＭＳ 明朝"/>
          <w:color w:val="auto"/>
          <w:sz w:val="21"/>
          <w:szCs w:val="21"/>
        </w:rPr>
        <w:t>100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％相当額の賃金を支給する。</w:t>
      </w:r>
    </w:p>
    <w:p w:rsidR="005D4D85" w:rsidRDefault="005D4D85" w:rsidP="009A5C88">
      <w:pPr>
        <w:pStyle w:val="Default"/>
        <w:spacing w:line="260" w:lineRule="exact"/>
        <w:ind w:leftChars="300" w:left="66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ただし半日訓練の場合、</w:t>
      </w:r>
      <w:r>
        <w:rPr>
          <w:rFonts w:ascii="ＭＳ 明朝" w:eastAsia="ＭＳ 明朝" w:cs="ＭＳ 明朝"/>
          <w:color w:val="auto"/>
          <w:sz w:val="21"/>
          <w:szCs w:val="21"/>
        </w:rPr>
        <w:t>1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時間当たり、次の</w:t>
      </w:r>
      <w:r>
        <w:rPr>
          <w:rFonts w:ascii="ＭＳ 明朝" w:eastAsia="ＭＳ 明朝" w:cs="ＭＳ 明朝"/>
          <w:color w:val="auto"/>
          <w:sz w:val="21"/>
          <w:szCs w:val="21"/>
        </w:rPr>
        <w:t>(2)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によって算定した額の</w:t>
      </w:r>
      <w:r>
        <w:rPr>
          <w:rFonts w:ascii="ＭＳ 明朝" w:eastAsia="ＭＳ 明朝" w:cs="ＭＳ 明朝"/>
          <w:color w:val="auto"/>
          <w:sz w:val="21"/>
          <w:szCs w:val="21"/>
        </w:rPr>
        <w:t>100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％相当額の賃金を支給する。</w:t>
      </w:r>
    </w:p>
    <w:p w:rsidR="005D4D85" w:rsidRDefault="005D4D85" w:rsidP="009A5C88">
      <w:pPr>
        <w:pStyle w:val="Default"/>
        <w:spacing w:line="260" w:lineRule="exact"/>
        <w:ind w:firstLineChars="300" w:firstLine="63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なお賃金には○○手当と○○手当を含むものとする。</w:t>
      </w:r>
    </w:p>
    <w:p w:rsidR="005D4D85" w:rsidRDefault="005D4D85" w:rsidP="009A5C88">
      <w:pPr>
        <w:pStyle w:val="Default"/>
        <w:spacing w:line="260" w:lineRule="exact"/>
        <w:ind w:firstLineChars="100" w:firstLine="21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/>
          <w:color w:val="auto"/>
          <w:sz w:val="21"/>
          <w:szCs w:val="21"/>
        </w:rPr>
        <w:t xml:space="preserve"> </w:t>
      </w:r>
      <w:r>
        <w:rPr>
          <w:rFonts w:ascii="ＭＳ 明朝" w:eastAsia="ＭＳ 明朝" w:cs="ＭＳ 明朝"/>
          <w:color w:val="auto"/>
          <w:sz w:val="21"/>
          <w:szCs w:val="21"/>
        </w:rPr>
        <w:t>(1)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１日当たりの賃金額の算定方法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イ．月ごとに支払う賃金その月額÷１月の所定労働日数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ロ．日ごとに支払う賃金その日額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ハ．時間ごとに支払う賃金その時間額×１日の所定労働時間数</w:t>
      </w:r>
    </w:p>
    <w:p w:rsidR="005D4D85" w:rsidRDefault="005D4D85" w:rsidP="009A5C88">
      <w:pPr>
        <w:pStyle w:val="Default"/>
        <w:spacing w:line="260" w:lineRule="exact"/>
        <w:ind w:firstLineChars="150" w:firstLine="315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(</w:t>
      </w:r>
      <w:r>
        <w:rPr>
          <w:rFonts w:ascii="ＭＳ 明朝" w:eastAsia="ＭＳ 明朝" w:cs="ＭＳ 明朝"/>
          <w:color w:val="auto"/>
          <w:sz w:val="21"/>
          <w:szCs w:val="21"/>
        </w:rPr>
        <w:t>2)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１時間当たりの賃金額の算定方法</w:t>
      </w:r>
      <w:bookmarkStart w:id="0" w:name="_GoBack"/>
      <w:bookmarkEnd w:id="0"/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イ．月ごとに支払う賃金その月額÷１月の所定労働日数</w:t>
      </w:r>
    </w:p>
    <w:p w:rsidR="005D4D85" w:rsidRDefault="005D4D85" w:rsidP="009A5C88">
      <w:pPr>
        <w:pStyle w:val="Default"/>
        <w:spacing w:line="260" w:lineRule="exact"/>
        <w:ind w:firstLineChars="1700" w:firstLine="357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÷１日の所定労働時間数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ロ．日ごとに支払う賃金その日額÷１日の所定労働時間数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ハ．時間ごとに支払う賃金その時間額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９．雑則</w:t>
      </w:r>
    </w:p>
    <w:p w:rsidR="005D4D85" w:rsidRDefault="009A5C88" w:rsidP="009A5C88">
      <w:pPr>
        <w:pStyle w:val="Default"/>
        <w:spacing w:line="260" w:lineRule="exact"/>
        <w:ind w:firstLineChars="400" w:firstLine="84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この協定は令和○年○月○日に発効し、令和</w:t>
      </w:r>
      <w:r w:rsidR="005D4D85">
        <w:rPr>
          <w:rFonts w:ascii="ＭＳ 明朝" w:eastAsia="ＭＳ 明朝" w:cs="ＭＳ 明朝" w:hint="eastAsia"/>
          <w:color w:val="auto"/>
          <w:sz w:val="21"/>
          <w:szCs w:val="21"/>
        </w:rPr>
        <w:t>○年○月○日に失効する。</w:t>
      </w:r>
    </w:p>
    <w:p w:rsidR="00C74B7B" w:rsidRDefault="00C74B7B" w:rsidP="00C74B7B">
      <w:pPr>
        <w:pStyle w:val="Default"/>
        <w:spacing w:line="260" w:lineRule="exact"/>
        <w:ind w:right="840"/>
        <w:rPr>
          <w:rFonts w:cs="ＭＳ 明朝"/>
          <w:sz w:val="21"/>
          <w:szCs w:val="21"/>
        </w:rPr>
      </w:pPr>
    </w:p>
    <w:p w:rsidR="00C74B7B" w:rsidRPr="00C74B7B" w:rsidRDefault="00C74B7B" w:rsidP="00C74B7B">
      <w:pPr>
        <w:pStyle w:val="Default"/>
        <w:spacing w:line="260" w:lineRule="exact"/>
        <w:ind w:right="840" w:firstLineChars="3200" w:firstLine="6720"/>
        <w:rPr>
          <w:rFonts w:cs="ＭＳ 明朝"/>
          <w:sz w:val="21"/>
          <w:szCs w:val="21"/>
        </w:rPr>
      </w:pPr>
      <w:r w:rsidRPr="00C74B7B">
        <w:rPr>
          <w:rFonts w:cs="ＭＳ 明朝" w:hint="eastAsia"/>
          <w:sz w:val="21"/>
          <w:szCs w:val="21"/>
        </w:rPr>
        <w:t xml:space="preserve">令和○年○月○日　　　　　　　　　</w:t>
      </w:r>
    </w:p>
    <w:p w:rsidR="00C74B7B" w:rsidRPr="00C74B7B" w:rsidRDefault="00C74B7B" w:rsidP="00C74B7B">
      <w:pPr>
        <w:pStyle w:val="Default"/>
        <w:spacing w:line="260" w:lineRule="exact"/>
        <w:jc w:val="right"/>
        <w:rPr>
          <w:rFonts w:cs="ＭＳ 明朝"/>
          <w:sz w:val="21"/>
          <w:szCs w:val="21"/>
        </w:rPr>
      </w:pPr>
    </w:p>
    <w:p w:rsidR="00C74B7B" w:rsidRPr="00C74B7B" w:rsidRDefault="00C74B7B" w:rsidP="00C74B7B">
      <w:pPr>
        <w:pStyle w:val="Default"/>
        <w:spacing w:line="260" w:lineRule="exact"/>
        <w:jc w:val="right"/>
        <w:rPr>
          <w:rFonts w:cs="ＭＳ 明朝"/>
          <w:sz w:val="21"/>
          <w:szCs w:val="21"/>
        </w:rPr>
      </w:pPr>
      <w:r w:rsidRPr="00C74B7B">
        <w:rPr>
          <w:rFonts w:cs="ＭＳ 明朝" w:hint="eastAsia"/>
          <w:sz w:val="21"/>
          <w:szCs w:val="21"/>
        </w:rPr>
        <w:t xml:space="preserve">　　　　　　　　　　　　　　　　　　　　　　　　○○工業株式会社</w:t>
      </w:r>
    </w:p>
    <w:p w:rsidR="00C74B7B" w:rsidRPr="00C74B7B" w:rsidRDefault="00C74B7B" w:rsidP="00C74B7B">
      <w:pPr>
        <w:pStyle w:val="Default"/>
        <w:spacing w:line="260" w:lineRule="exact"/>
        <w:jc w:val="right"/>
        <w:rPr>
          <w:rFonts w:cs="ＭＳ 明朝"/>
          <w:sz w:val="21"/>
          <w:szCs w:val="21"/>
        </w:rPr>
      </w:pPr>
      <w:r w:rsidRPr="00C74B7B">
        <w:rPr>
          <w:rFonts w:cs="ＭＳ 明朝" w:hint="eastAsia"/>
          <w:sz w:val="21"/>
          <w:szCs w:val="21"/>
        </w:rPr>
        <w:t>代表取締役　○○○○　　　印</w:t>
      </w:r>
    </w:p>
    <w:p w:rsidR="00C74B7B" w:rsidRPr="00C74B7B" w:rsidRDefault="00C74B7B" w:rsidP="00C74B7B">
      <w:pPr>
        <w:pStyle w:val="Default"/>
        <w:spacing w:line="260" w:lineRule="exact"/>
        <w:jc w:val="right"/>
        <w:rPr>
          <w:rFonts w:cs="ＭＳ 明朝"/>
          <w:sz w:val="21"/>
          <w:szCs w:val="21"/>
        </w:rPr>
      </w:pPr>
    </w:p>
    <w:p w:rsidR="00C74B7B" w:rsidRPr="00C74B7B" w:rsidRDefault="00C74B7B" w:rsidP="00C74B7B">
      <w:pPr>
        <w:pStyle w:val="Default"/>
        <w:spacing w:line="260" w:lineRule="exact"/>
        <w:jc w:val="right"/>
        <w:rPr>
          <w:rFonts w:cs="ＭＳ 明朝"/>
          <w:sz w:val="21"/>
          <w:szCs w:val="21"/>
        </w:rPr>
      </w:pPr>
      <w:r w:rsidRPr="00C74B7B">
        <w:rPr>
          <w:rFonts w:cs="ＭＳ 明朝" w:hint="eastAsia"/>
          <w:sz w:val="21"/>
          <w:szCs w:val="21"/>
        </w:rPr>
        <w:t xml:space="preserve">　　　　　　　　　　　　　　　　　　　　　　　　○○工業労働組合</w:t>
      </w:r>
    </w:p>
    <w:p w:rsidR="00C74B7B" w:rsidRPr="00C74B7B" w:rsidRDefault="00C74B7B" w:rsidP="00C74B7B">
      <w:pPr>
        <w:pStyle w:val="Default"/>
        <w:spacing w:line="260" w:lineRule="exact"/>
        <w:jc w:val="right"/>
        <w:rPr>
          <w:rFonts w:cs="ＭＳ 明朝"/>
          <w:sz w:val="21"/>
          <w:szCs w:val="21"/>
        </w:rPr>
      </w:pPr>
      <w:r w:rsidRPr="00C74B7B">
        <w:rPr>
          <w:rFonts w:cs="ＭＳ 明朝" w:hint="eastAsia"/>
          <w:sz w:val="21"/>
          <w:szCs w:val="21"/>
        </w:rPr>
        <w:t>執行委員長　○○○○　　　印</w:t>
      </w:r>
    </w:p>
    <w:p w:rsidR="00C74B7B" w:rsidRPr="00C74B7B" w:rsidRDefault="00C74B7B" w:rsidP="00C74B7B">
      <w:pPr>
        <w:pStyle w:val="Default"/>
        <w:spacing w:line="260" w:lineRule="exact"/>
        <w:jc w:val="right"/>
        <w:rPr>
          <w:rFonts w:cs="ＭＳ 明朝"/>
          <w:sz w:val="21"/>
          <w:szCs w:val="21"/>
        </w:rPr>
      </w:pPr>
    </w:p>
    <w:sectPr w:rsidR="00C74B7B" w:rsidRPr="00C74B7B" w:rsidSect="005D4D85">
      <w:pgSz w:w="11906" w:h="16838" w:code="9"/>
      <w:pgMar w:top="567" w:right="1134" w:bottom="567" w:left="1134" w:header="567" w:footer="567" w:gutter="0"/>
      <w:cols w:space="425"/>
      <w:docGrid w:type="linesAndChars" w:linePitch="4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85"/>
    <w:rsid w:val="000A738D"/>
    <w:rsid w:val="001C0A83"/>
    <w:rsid w:val="005D4D85"/>
    <w:rsid w:val="009A5C88"/>
    <w:rsid w:val="00AF218C"/>
    <w:rsid w:val="00B91BC1"/>
    <w:rsid w:val="00C74B7B"/>
    <w:rsid w:val="00F117C2"/>
    <w:rsid w:val="00F6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64110"/>
  <w15:chartTrackingRefBased/>
  <w15:docId w15:val="{28704379-5160-4536-80D3-1F1C3089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8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4D8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D4D85"/>
    <w:pPr>
      <w:jc w:val="center"/>
    </w:pPr>
    <w:rPr>
      <w:rFonts w:ascii="ＭＳ ゴシック" w:eastAsia="ＭＳ ゴシック" w:cs="ＭＳ ゴシック"/>
      <w:kern w:val="0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5D4D85"/>
    <w:rPr>
      <w:rFonts w:ascii="ＭＳ ゴシック" w:eastAsia="ＭＳ ゴシック" w:cs="ＭＳ ゴシック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5D4D85"/>
    <w:pPr>
      <w:jc w:val="right"/>
    </w:pPr>
    <w:rPr>
      <w:rFonts w:ascii="ＭＳ ゴシック" w:eastAsia="ＭＳ ゴシック" w:cs="ＭＳ ゴシック"/>
      <w:kern w:val="0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5D4D85"/>
    <w:rPr>
      <w:rFonts w:ascii="ＭＳ ゴシック" w:eastAsia="ＭＳ ゴシック" w:cs="ＭＳ ゴシック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9A5C88"/>
  </w:style>
  <w:style w:type="character" w:customStyle="1" w:styleId="a8">
    <w:name w:val="日付 (文字)"/>
    <w:basedOn w:val="a0"/>
    <w:link w:val="a7"/>
    <w:uiPriority w:val="99"/>
    <w:semiHidden/>
    <w:rsid w:val="009A5C88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佐村 達生</dc:creator>
  <cp:keywords/>
  <dc:description/>
  <cp:lastModifiedBy>佐村 達生</cp:lastModifiedBy>
  <cp:revision>2</cp:revision>
  <dcterms:created xsi:type="dcterms:W3CDTF">2020-04-16T05:59:00Z</dcterms:created>
  <dcterms:modified xsi:type="dcterms:W3CDTF">2020-04-16T06:41:00Z</dcterms:modified>
</cp:coreProperties>
</file>